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0C55E" w14:textId="4B2B7868" w:rsidR="005D7B77" w:rsidRPr="005D7B77" w:rsidRDefault="0093488B" w:rsidP="005D7B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Year 202</w:t>
      </w:r>
      <w:r w:rsidR="004A674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-202</w:t>
      </w:r>
      <w:r w:rsidR="004A6747">
        <w:rPr>
          <w:b/>
          <w:sz w:val="28"/>
          <w:szCs w:val="28"/>
        </w:rPr>
        <w:t>5</w:t>
      </w:r>
      <w:r w:rsidR="007E4E0B" w:rsidRPr="007E4E0B">
        <w:rPr>
          <w:b/>
          <w:sz w:val="28"/>
          <w:szCs w:val="28"/>
        </w:rPr>
        <w:t xml:space="preserve"> </w:t>
      </w:r>
      <w:r w:rsidR="00F07658">
        <w:rPr>
          <w:b/>
          <w:sz w:val="28"/>
          <w:szCs w:val="28"/>
        </w:rPr>
        <w:t>ed</w:t>
      </w:r>
      <w:r w:rsidR="007E4E0B">
        <w:rPr>
          <w:b/>
          <w:sz w:val="28"/>
          <w:szCs w:val="28"/>
        </w:rPr>
        <w:t>TPA</w:t>
      </w:r>
      <w:r w:rsidR="002B3719">
        <w:rPr>
          <w:b/>
          <w:sz w:val="28"/>
          <w:szCs w:val="28"/>
        </w:rPr>
        <w:t xml:space="preserve"> Performance</w:t>
      </w:r>
    </w:p>
    <w:p w14:paraId="798A62E2" w14:textId="2558E2E6" w:rsidR="00203D91" w:rsidRDefault="009D1E64" w:rsidP="00AE1070">
      <w:pPr>
        <w:rPr>
          <w:sz w:val="24"/>
          <w:szCs w:val="24"/>
        </w:rPr>
      </w:pPr>
      <w:r w:rsidRPr="009D1E64">
        <w:rPr>
          <w:b/>
          <w:sz w:val="24"/>
          <w:szCs w:val="24"/>
        </w:rPr>
        <w:t>Data Analysis:</w:t>
      </w:r>
      <w:r>
        <w:rPr>
          <w:sz w:val="24"/>
          <w:szCs w:val="24"/>
        </w:rPr>
        <w:t xml:space="preserve"> </w:t>
      </w:r>
      <w:r w:rsidR="00203D91">
        <w:rPr>
          <w:sz w:val="24"/>
          <w:szCs w:val="24"/>
        </w:rPr>
        <w:t xml:space="preserve">The total pass rate of </w:t>
      </w:r>
      <w:proofErr w:type="spellStart"/>
      <w:r w:rsidR="00203D91">
        <w:rPr>
          <w:sz w:val="24"/>
          <w:szCs w:val="24"/>
        </w:rPr>
        <w:t>edTPA</w:t>
      </w:r>
      <w:proofErr w:type="spellEnd"/>
      <w:r w:rsidR="00203D91">
        <w:rPr>
          <w:sz w:val="24"/>
          <w:szCs w:val="24"/>
        </w:rPr>
        <w:t xml:space="preserve"> in 202</w:t>
      </w:r>
      <w:r w:rsidR="004A6747">
        <w:rPr>
          <w:sz w:val="24"/>
          <w:szCs w:val="24"/>
        </w:rPr>
        <w:t>4-</w:t>
      </w:r>
      <w:r w:rsidR="00203D91">
        <w:rPr>
          <w:sz w:val="24"/>
          <w:szCs w:val="24"/>
        </w:rPr>
        <w:t>2</w:t>
      </w:r>
      <w:r w:rsidR="004A6747">
        <w:rPr>
          <w:sz w:val="24"/>
          <w:szCs w:val="24"/>
        </w:rPr>
        <w:t>5</w:t>
      </w:r>
      <w:r w:rsidR="00203D91">
        <w:rPr>
          <w:sz w:val="24"/>
          <w:szCs w:val="24"/>
        </w:rPr>
        <w:t xml:space="preserve"> academic year is 9</w:t>
      </w:r>
      <w:r w:rsidR="004A6747">
        <w:rPr>
          <w:sz w:val="24"/>
          <w:szCs w:val="24"/>
        </w:rPr>
        <w:t>9</w:t>
      </w:r>
      <w:r w:rsidR="00203D91">
        <w:rPr>
          <w:sz w:val="24"/>
          <w:szCs w:val="24"/>
        </w:rPr>
        <w:t>% highe</w:t>
      </w:r>
      <w:r w:rsidR="004A6747">
        <w:rPr>
          <w:sz w:val="24"/>
          <w:szCs w:val="24"/>
        </w:rPr>
        <w:t>r</w:t>
      </w:r>
      <w:r w:rsidR="00203D91">
        <w:rPr>
          <w:sz w:val="24"/>
          <w:szCs w:val="24"/>
        </w:rPr>
        <w:t xml:space="preserve"> </w:t>
      </w:r>
      <w:r w:rsidR="004A6747">
        <w:rPr>
          <w:sz w:val="24"/>
          <w:szCs w:val="24"/>
        </w:rPr>
        <w:t xml:space="preserve">than </w:t>
      </w:r>
      <w:r w:rsidR="00F07658">
        <w:rPr>
          <w:sz w:val="24"/>
          <w:szCs w:val="24"/>
        </w:rPr>
        <w:t>2023-</w:t>
      </w:r>
      <w:r w:rsidR="004A6747">
        <w:rPr>
          <w:sz w:val="24"/>
          <w:szCs w:val="24"/>
        </w:rPr>
        <w:t>2024</w:t>
      </w:r>
      <w:r w:rsidR="00F07658">
        <w:rPr>
          <w:sz w:val="24"/>
          <w:szCs w:val="24"/>
        </w:rPr>
        <w:t xml:space="preserve"> Academic Year</w:t>
      </w:r>
      <w:r w:rsidR="00203D91">
        <w:rPr>
          <w:sz w:val="24"/>
          <w:szCs w:val="24"/>
        </w:rPr>
        <w:t xml:space="preserve">. </w:t>
      </w:r>
      <w:r w:rsidR="004A6747">
        <w:rPr>
          <w:sz w:val="24"/>
          <w:szCs w:val="24"/>
        </w:rPr>
        <w:t xml:space="preserve">Ten (10) </w:t>
      </w:r>
      <w:r w:rsidR="00203D91">
        <w:rPr>
          <w:sz w:val="24"/>
          <w:szCs w:val="24"/>
        </w:rPr>
        <w:t xml:space="preserve">subject </w:t>
      </w:r>
      <w:proofErr w:type="spellStart"/>
      <w:r w:rsidR="00EE5336">
        <w:rPr>
          <w:sz w:val="24"/>
          <w:szCs w:val="24"/>
        </w:rPr>
        <w:t>edTPA</w:t>
      </w:r>
      <w:proofErr w:type="spellEnd"/>
      <w:r w:rsidR="00EE5336">
        <w:rPr>
          <w:sz w:val="24"/>
          <w:szCs w:val="24"/>
        </w:rPr>
        <w:t xml:space="preserve"> </w:t>
      </w:r>
      <w:r w:rsidR="00203D91">
        <w:rPr>
          <w:sz w:val="24"/>
          <w:szCs w:val="24"/>
        </w:rPr>
        <w:t>tests reached 100% pass rate</w:t>
      </w:r>
      <w:r w:rsidR="00EE5336">
        <w:rPr>
          <w:sz w:val="24"/>
          <w:szCs w:val="24"/>
        </w:rPr>
        <w:t xml:space="preserve">. </w:t>
      </w:r>
      <w:r w:rsidR="004A6747">
        <w:rPr>
          <w:sz w:val="24"/>
          <w:szCs w:val="24"/>
        </w:rPr>
        <w:t xml:space="preserve">Only </w:t>
      </w:r>
      <w:r w:rsidR="00F07658">
        <w:rPr>
          <w:sz w:val="24"/>
          <w:szCs w:val="24"/>
        </w:rPr>
        <w:t xml:space="preserve">two </w:t>
      </w:r>
      <w:r w:rsidR="00203D91">
        <w:rPr>
          <w:sz w:val="24"/>
          <w:szCs w:val="24"/>
        </w:rPr>
        <w:t>subject areas performed lower than Ohio pass rate. The t</w:t>
      </w:r>
      <w:r w:rsidR="004A6747">
        <w:rPr>
          <w:sz w:val="24"/>
          <w:szCs w:val="24"/>
        </w:rPr>
        <w:t xml:space="preserve">wo </w:t>
      </w:r>
      <w:r w:rsidR="00203D91">
        <w:rPr>
          <w:sz w:val="24"/>
          <w:szCs w:val="24"/>
        </w:rPr>
        <w:t xml:space="preserve">subject areas </w:t>
      </w:r>
      <w:r w:rsidR="00EE5336">
        <w:rPr>
          <w:sz w:val="24"/>
          <w:szCs w:val="24"/>
        </w:rPr>
        <w:t xml:space="preserve">lower than Ohio </w:t>
      </w:r>
      <w:r w:rsidR="00203D91">
        <w:rPr>
          <w:sz w:val="24"/>
          <w:szCs w:val="24"/>
        </w:rPr>
        <w:t xml:space="preserve">are Secondary </w:t>
      </w:r>
      <w:r w:rsidR="004A6747">
        <w:rPr>
          <w:sz w:val="24"/>
          <w:szCs w:val="24"/>
        </w:rPr>
        <w:t xml:space="preserve">Early Childhood </w:t>
      </w:r>
      <w:r w:rsidR="00A341C3">
        <w:rPr>
          <w:sz w:val="24"/>
          <w:szCs w:val="24"/>
        </w:rPr>
        <w:t xml:space="preserve">and </w:t>
      </w:r>
      <w:r w:rsidR="00203D91">
        <w:rPr>
          <w:sz w:val="24"/>
          <w:szCs w:val="24"/>
        </w:rPr>
        <w:t xml:space="preserve">Secondary </w:t>
      </w:r>
      <w:r w:rsidR="004A6747">
        <w:rPr>
          <w:sz w:val="24"/>
          <w:szCs w:val="24"/>
        </w:rPr>
        <w:t>History Social Studies</w:t>
      </w:r>
      <w:r w:rsidR="00203D91">
        <w:rPr>
          <w:sz w:val="24"/>
          <w:szCs w:val="24"/>
        </w:rPr>
        <w:t xml:space="preserve">. The performance with </w:t>
      </w:r>
      <w:r w:rsidR="004A6747">
        <w:rPr>
          <w:sz w:val="24"/>
          <w:szCs w:val="24"/>
        </w:rPr>
        <w:t>S</w:t>
      </w:r>
      <w:r w:rsidR="00203D91">
        <w:rPr>
          <w:sz w:val="24"/>
          <w:szCs w:val="24"/>
        </w:rPr>
        <w:t xml:space="preserve">tate </w:t>
      </w:r>
      <w:r w:rsidR="004A6747">
        <w:rPr>
          <w:sz w:val="24"/>
          <w:szCs w:val="24"/>
        </w:rPr>
        <w:t xml:space="preserve">and National </w:t>
      </w:r>
      <w:r w:rsidR="00203D91">
        <w:rPr>
          <w:sz w:val="24"/>
          <w:szCs w:val="24"/>
        </w:rPr>
        <w:t>comparison is presented in Table 1.</w:t>
      </w:r>
      <w:r w:rsidR="004A6747">
        <w:rPr>
          <w:sz w:val="24"/>
          <w:szCs w:val="24"/>
        </w:rPr>
        <w:t xml:space="preserve"> Year 2023-24 performance is presented in Table 2.</w:t>
      </w:r>
    </w:p>
    <w:p w14:paraId="26F0053B" w14:textId="545DA5C0" w:rsidR="004A6747" w:rsidRDefault="004A6747" w:rsidP="004A6747">
      <w:pPr>
        <w:rPr>
          <w:sz w:val="24"/>
          <w:szCs w:val="24"/>
        </w:rPr>
      </w:pPr>
      <w:r>
        <w:rPr>
          <w:sz w:val="24"/>
          <w:szCs w:val="24"/>
        </w:rPr>
        <w:t xml:space="preserve">Table 1: 2024-2025 Summary of EDTPA Benchmarked by Ohio Performance </w:t>
      </w: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040"/>
        <w:gridCol w:w="920"/>
        <w:gridCol w:w="1140"/>
        <w:gridCol w:w="1420"/>
        <w:gridCol w:w="1020"/>
        <w:gridCol w:w="1345"/>
        <w:gridCol w:w="1620"/>
      </w:tblGrid>
      <w:tr w:rsidR="004A6747" w:rsidRPr="0084313F" w14:paraId="58BD05D4" w14:textId="77777777" w:rsidTr="00DE2B5F">
        <w:trPr>
          <w:trHeight w:val="300"/>
        </w:trPr>
        <w:tc>
          <w:tcPr>
            <w:tcW w:w="27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1056067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Test Name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650438F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# Takers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03C8D41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# Pass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E03DB51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% Pass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501910F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% Pass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826D619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4F05B44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3EA25E8" w14:textId="77777777" w:rsidR="004A6747" w:rsidRPr="0084313F" w:rsidRDefault="004A6747" w:rsidP="00DE2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National</w:t>
            </w:r>
          </w:p>
        </w:tc>
      </w:tr>
      <w:tr w:rsidR="004A6747" w:rsidRPr="0084313F" w14:paraId="37CD7DC1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669579F8" w14:textId="68A8C08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Early Childhood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0F7504C6" w14:textId="6294A652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1744E611" w14:textId="326E891A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493ACE40" w14:textId="57F4308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91%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7007504D" w14:textId="5E97A1F2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63A09F1E" w14:textId="1FA38879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41.2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24053990" w14:textId="15A54703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777DFFDB" w14:textId="63EA693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41.8</w:t>
            </w:r>
          </w:p>
        </w:tc>
      </w:tr>
      <w:tr w:rsidR="004A6747" w:rsidRPr="0084313F" w14:paraId="1C3021A6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615E1F11" w14:textId="0F77D254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K-12 Performing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72DAB3BA" w14:textId="7EEB96B5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4B2DDDA2" w14:textId="6B2CD314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399C5B74" w14:textId="7690EB8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E6D558C" w14:textId="2747605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03779EA0" w14:textId="4B28B5FF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43.6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1F0D0D89" w14:textId="2C7AC8C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43.2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52CCF717" w14:textId="3E7C4025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45.0</w:t>
            </w:r>
          </w:p>
        </w:tc>
      </w:tr>
      <w:tr w:rsidR="004A6747" w:rsidRPr="0084313F" w14:paraId="3E927BE9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7D878D2E" w14:textId="3619D243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 English-Language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54402089" w14:textId="0DAC8D7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B2D0727" w14:textId="7C0FDE96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497845C6" w14:textId="7D45959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26199845" w14:textId="4841A6C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3EF352A7" w14:textId="3C056EAC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47.5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17B6A45E" w14:textId="678BC922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46.9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54CC5981" w14:textId="15D274A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46.9</w:t>
            </w:r>
          </w:p>
        </w:tc>
      </w:tr>
      <w:tr w:rsidR="004A6747" w:rsidRPr="0084313F" w14:paraId="2C4C7220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14A86F84" w14:textId="786A4294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 History/Social Studies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1CCAD493" w14:textId="69E67CD3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2C49D908" w14:textId="6A15EAD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2817C247" w14:textId="5DF87EDF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284E460" w14:textId="1A31E7F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2F3A14C3" w14:textId="35E135C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45.9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623B472B" w14:textId="40465B44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45.1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17261DA8" w14:textId="2A68E6A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45.4</w:t>
            </w:r>
          </w:p>
        </w:tc>
      </w:tr>
      <w:tr w:rsidR="004A6747" w:rsidRPr="0084313F" w14:paraId="65E5E3D3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0BC30308" w14:textId="14F37146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 Mathematics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5357EF5F" w14:textId="5F2A6C03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6F86E274" w14:textId="0B290CA8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24AA7F44" w14:textId="1BAF1F1C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BE12899" w14:textId="1A7DF069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47DF47B4" w14:textId="043DE5DA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43.7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5BCEA13A" w14:textId="1753D5C4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42.3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210C09EF" w14:textId="5703B955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42.9</w:t>
            </w:r>
          </w:p>
        </w:tc>
      </w:tr>
      <w:tr w:rsidR="004A6747" w:rsidRPr="0084313F" w14:paraId="320D88E7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3F61F2DD" w14:textId="5924D8E9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 Science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2BAEE0A1" w14:textId="6CFFA6D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6EEC39E1" w14:textId="3B3A1CC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7775722F" w14:textId="74477915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6FAA623E" w14:textId="2B2C63E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7687D763" w14:textId="62A898FC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44.8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545EDC56" w14:textId="58247476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45.5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5637B452" w14:textId="29059E2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45.1</w:t>
            </w:r>
          </w:p>
        </w:tc>
      </w:tr>
      <w:tr w:rsidR="004A6747" w:rsidRPr="0084313F" w14:paraId="71F732AA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4C49DAF6" w14:textId="075DFB1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Secondary ELA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4861EF6D" w14:textId="21FD9B89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702AFD30" w14:textId="7527E82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3C401D6A" w14:textId="6A19613A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02B53278" w14:textId="103F4DD8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7C5DD997" w14:textId="1AA2E319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43.2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3771784F" w14:textId="6CAAA04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44.6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1721423F" w14:textId="1DF36C52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46.3</w:t>
            </w:r>
          </w:p>
        </w:tc>
      </w:tr>
      <w:tr w:rsidR="004A6747" w:rsidRPr="0084313F" w14:paraId="1087A8C8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335FA469" w14:textId="77135D3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Secondary HSS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77332556" w14:textId="225860C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002C423E" w14:textId="4C40262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3CF5EA83" w14:textId="629A767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413280F4" w14:textId="6356B97C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4989DEF1" w14:textId="2E2F5AE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44.2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493A9645" w14:textId="64C8F39F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45.7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7A3C349" w14:textId="37493BF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46.3</w:t>
            </w:r>
          </w:p>
        </w:tc>
      </w:tr>
      <w:tr w:rsidR="004A6747" w:rsidRPr="0084313F" w14:paraId="161AD1AB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3F62AB4A" w14:textId="6180EA2F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Secondary Math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47521D49" w14:textId="378BC18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43A4679" w14:textId="478B35E5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3AAE5857" w14:textId="786227B0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4D7FC6EA" w14:textId="64E35C9A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39FED986" w14:textId="05C0788F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41.5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00EBAD58" w14:textId="2EFC66C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38.8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C65BD44" w14:textId="3B73D496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40.5</w:t>
            </w:r>
          </w:p>
        </w:tc>
      </w:tr>
      <w:tr w:rsidR="004A6747" w:rsidRPr="0084313F" w14:paraId="04A7F5BC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1DEA44A5" w14:textId="13D69B4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Secondary Science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3F583845" w14:textId="389A9EE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6739019" w14:textId="7F15E48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0A6BF18B" w14:textId="17686BB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6A1E0888" w14:textId="19486B8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1D3A3B99" w14:textId="1841F93E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43.6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5E0D2F87" w14:textId="3D3A3A5B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42.2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3AE52ACE" w14:textId="343667F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44.5</w:t>
            </w:r>
          </w:p>
        </w:tc>
      </w:tr>
      <w:tr w:rsidR="004A6747" w:rsidRPr="0084313F" w14:paraId="3E7EBBC6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3A8AD90E" w14:textId="63D2E61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Special Education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7BB5CAEB" w14:textId="0C36249D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08369B9A" w14:textId="41525C67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31FC0A95" w14:textId="6222BE26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2D2ED357" w14:textId="28532A21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786E88F1" w14:textId="79D41288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43.2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43888BAC" w14:textId="0DBC3C5C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43.0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8632491" w14:textId="66591C38" w:rsidR="004A6747" w:rsidRPr="0084313F" w:rsidRDefault="004A6747" w:rsidP="004A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42.7</w:t>
            </w:r>
          </w:p>
        </w:tc>
      </w:tr>
      <w:tr w:rsidR="004A6747" w:rsidRPr="0084313F" w14:paraId="56848E66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</w:tcPr>
          <w:p w14:paraId="609659F4" w14:textId="039C6EC2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Visual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</w:tcPr>
          <w:p w14:paraId="0305D164" w14:textId="2351B6DC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</w:tcPr>
          <w:p w14:paraId="113EA473" w14:textId="10E0DA1C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</w:tcPr>
          <w:p w14:paraId="2B378F52" w14:textId="1D1C22E4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</w:tcPr>
          <w:p w14:paraId="0D820878" w14:textId="5B733994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</w:tcPr>
          <w:p w14:paraId="508BA89A" w14:textId="6E74B7CF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48.4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</w:tcPr>
          <w:p w14:paraId="18D000F4" w14:textId="0EBC6043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47.6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</w:tcPr>
          <w:p w14:paraId="7EC13E6B" w14:textId="6BC59891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49.9</w:t>
            </w:r>
          </w:p>
        </w:tc>
      </w:tr>
      <w:tr w:rsidR="004A6747" w:rsidRPr="0084313F" w14:paraId="5F1C96ED" w14:textId="77777777" w:rsidTr="00DE2B5F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</w:tcPr>
          <w:p w14:paraId="0E25288C" w14:textId="63064BDA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</w:tcPr>
          <w:p w14:paraId="42914B77" w14:textId="7777777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0" w:type="dxa"/>
            <w:shd w:val="clear" w:color="auto" w:fill="4472C4" w:themeFill="accent5"/>
            <w:noWrap/>
            <w:vAlign w:val="bottom"/>
          </w:tcPr>
          <w:p w14:paraId="5B08EE71" w14:textId="7777777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0" w:type="dxa"/>
            <w:shd w:val="clear" w:color="auto" w:fill="4472C4" w:themeFill="accent5"/>
            <w:noWrap/>
            <w:vAlign w:val="bottom"/>
          </w:tcPr>
          <w:p w14:paraId="00B05992" w14:textId="167AF5A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</w:tcPr>
          <w:p w14:paraId="0868D477" w14:textId="062ECEA1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</w:tcPr>
          <w:p w14:paraId="38AB82F8" w14:textId="7777777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</w:tcPr>
          <w:p w14:paraId="26CC29BE" w14:textId="7777777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</w:tcPr>
          <w:p w14:paraId="016A1E64" w14:textId="77777777" w:rsidR="004A6747" w:rsidRDefault="004A6747" w:rsidP="004A674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4DB50F5B" w14:textId="77777777" w:rsidR="004A6747" w:rsidRDefault="004A6747" w:rsidP="00AE1070">
      <w:pPr>
        <w:rPr>
          <w:sz w:val="24"/>
          <w:szCs w:val="24"/>
        </w:rPr>
      </w:pPr>
    </w:p>
    <w:p w14:paraId="45D6352C" w14:textId="77777777" w:rsidR="004A6747" w:rsidRDefault="004A6747" w:rsidP="00AE1070">
      <w:pPr>
        <w:rPr>
          <w:sz w:val="24"/>
          <w:szCs w:val="24"/>
        </w:rPr>
      </w:pPr>
    </w:p>
    <w:p w14:paraId="56B83854" w14:textId="77777777" w:rsidR="004A6747" w:rsidRDefault="004A6747" w:rsidP="00AE1070">
      <w:pPr>
        <w:rPr>
          <w:sz w:val="24"/>
          <w:szCs w:val="24"/>
        </w:rPr>
      </w:pPr>
    </w:p>
    <w:p w14:paraId="196FE2AF" w14:textId="77777777" w:rsidR="004A6747" w:rsidRDefault="004A6747" w:rsidP="00AE1070">
      <w:pPr>
        <w:rPr>
          <w:sz w:val="24"/>
          <w:szCs w:val="24"/>
        </w:rPr>
      </w:pPr>
    </w:p>
    <w:p w14:paraId="0FC3094D" w14:textId="77777777" w:rsidR="004A6747" w:rsidRDefault="004A6747" w:rsidP="00AE1070">
      <w:pPr>
        <w:rPr>
          <w:sz w:val="24"/>
          <w:szCs w:val="24"/>
        </w:rPr>
      </w:pPr>
    </w:p>
    <w:p w14:paraId="771E7172" w14:textId="388CE1E6" w:rsidR="0084313F" w:rsidRDefault="002257F4" w:rsidP="00AE107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Table </w:t>
      </w:r>
      <w:r w:rsidR="004A6747">
        <w:rPr>
          <w:sz w:val="24"/>
          <w:szCs w:val="24"/>
        </w:rPr>
        <w:t>2</w:t>
      </w:r>
      <w:r>
        <w:rPr>
          <w:sz w:val="24"/>
          <w:szCs w:val="24"/>
        </w:rPr>
        <w:t xml:space="preserve">: </w:t>
      </w:r>
      <w:r w:rsidR="0084313F">
        <w:rPr>
          <w:sz w:val="24"/>
          <w:szCs w:val="24"/>
        </w:rPr>
        <w:t>202</w:t>
      </w:r>
      <w:r w:rsidR="00A341C3">
        <w:rPr>
          <w:sz w:val="24"/>
          <w:szCs w:val="24"/>
        </w:rPr>
        <w:t>3</w:t>
      </w:r>
      <w:r w:rsidR="0084313F">
        <w:rPr>
          <w:sz w:val="24"/>
          <w:szCs w:val="24"/>
        </w:rPr>
        <w:t>-202</w:t>
      </w:r>
      <w:r w:rsidR="00A341C3">
        <w:rPr>
          <w:sz w:val="24"/>
          <w:szCs w:val="24"/>
        </w:rPr>
        <w:t>4</w:t>
      </w:r>
      <w:r>
        <w:rPr>
          <w:sz w:val="24"/>
          <w:szCs w:val="24"/>
        </w:rPr>
        <w:t xml:space="preserve"> Summary </w:t>
      </w:r>
      <w:r w:rsidR="006253CC">
        <w:rPr>
          <w:sz w:val="24"/>
          <w:szCs w:val="24"/>
        </w:rPr>
        <w:t xml:space="preserve">of EDTPA </w:t>
      </w:r>
      <w:r>
        <w:rPr>
          <w:sz w:val="24"/>
          <w:szCs w:val="24"/>
        </w:rPr>
        <w:t xml:space="preserve">Benchmarked by Ohio Performance </w:t>
      </w: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040"/>
        <w:gridCol w:w="920"/>
        <w:gridCol w:w="1140"/>
        <w:gridCol w:w="1420"/>
        <w:gridCol w:w="1020"/>
        <w:gridCol w:w="1345"/>
        <w:gridCol w:w="1620"/>
      </w:tblGrid>
      <w:tr w:rsidR="0084313F" w:rsidRPr="0084313F" w14:paraId="0BDF0C3E" w14:textId="77777777" w:rsidTr="0093488B">
        <w:trPr>
          <w:trHeight w:val="300"/>
        </w:trPr>
        <w:tc>
          <w:tcPr>
            <w:tcW w:w="27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460EC63" w14:textId="77777777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Test Name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5598C05" w14:textId="77777777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# Takers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5D97E7" w14:textId="77777777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# Pass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C99249A" w14:textId="20753753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% Pass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A1DFDD1" w14:textId="61AD6B37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% Pass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B9EF48C" w14:textId="77777777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C186C7C" w14:textId="22E8D6A2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006B1C8" w14:textId="70DC18DF" w:rsidR="0084313F" w:rsidRPr="0084313F" w:rsidRDefault="0084313F" w:rsidP="008431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  <w:r w:rsidRPr="0084313F">
              <w:rPr>
                <w:rFonts w:ascii="Calibri" w:eastAsia="Times New Roman" w:hAnsi="Calibri" w:cs="Calibri"/>
                <w:b/>
                <w:bCs/>
                <w:color w:val="000000"/>
              </w:rPr>
              <w:t>National</w:t>
            </w:r>
          </w:p>
        </w:tc>
      </w:tr>
      <w:tr w:rsidR="00E677C4" w:rsidRPr="0084313F" w14:paraId="35D0D782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06E55E0D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Early Childhood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2855BCB1" w14:textId="65C8EC8E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7C348CF7" w14:textId="60CD3D9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0710E88E" w14:textId="2DA3863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2EB636A0" w14:textId="1A8C723E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1F5A63F4" w14:textId="23B1FA2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40.3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69B95A96" w14:textId="1E92112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06D50942" w14:textId="280258EE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41.7</w:t>
            </w:r>
          </w:p>
        </w:tc>
      </w:tr>
      <w:tr w:rsidR="00E677C4" w:rsidRPr="0084313F" w14:paraId="5D5021F0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27E8685A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K-12 Performing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19F7FB2C" w14:textId="4E0AC43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596B7C7B" w14:textId="780E454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0B936F0D" w14:textId="1BE69F8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217FC92" w14:textId="4B144088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5D414561" w14:textId="79C9828B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44.3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2C0F7A00" w14:textId="5A43A70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43.3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8C80AB8" w14:textId="46AFA1A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44.4</w:t>
            </w:r>
          </w:p>
        </w:tc>
      </w:tr>
      <w:tr w:rsidR="00E677C4" w:rsidRPr="0084313F" w14:paraId="625D8E40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6632E002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MC English-Language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48C8952D" w14:textId="0BA66AD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520FC121" w14:textId="39D2266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4170EA67" w14:textId="6433E97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23DD3BF9" w14:textId="585DDA9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79528F07" w14:textId="4EDF59F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46.1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6F45FBFF" w14:textId="0FB4ABC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AE15A99" w14:textId="6C0AC83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46.3</w:t>
            </w:r>
          </w:p>
        </w:tc>
      </w:tr>
      <w:tr w:rsidR="00E677C4" w:rsidRPr="0084313F" w14:paraId="138BB060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3A271207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MC History/Social Studies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07EB7C26" w14:textId="772E7328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70067CF7" w14:textId="6C39E50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43F514A7" w14:textId="144D1FB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2C262D5A" w14:textId="537D7D5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4FA691A3" w14:textId="73CBEFB8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46.0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442E000B" w14:textId="4686964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44.6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33C47A11" w14:textId="057FC17F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45.6</w:t>
            </w:r>
          </w:p>
        </w:tc>
      </w:tr>
      <w:tr w:rsidR="00E677C4" w:rsidRPr="0084313F" w14:paraId="2F46D64B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70FA1050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MC Mathematics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4450CB2B" w14:textId="2C0834E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6A8EFF12" w14:textId="15A1EEA8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0ADC3633" w14:textId="33ABB78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D180224" w14:textId="172288F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5D170115" w14:textId="4FDF322F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43.3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569172F2" w14:textId="35130E8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43.3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24F39278" w14:textId="02C9784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43.8</w:t>
            </w:r>
          </w:p>
        </w:tc>
      </w:tr>
      <w:tr w:rsidR="00E677C4" w:rsidRPr="0084313F" w14:paraId="2C49BB3F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4B97C6C6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MC Science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18B1775E" w14:textId="5F93225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6B3D1807" w14:textId="44CB3D6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21CFBE4E" w14:textId="1CAEAF1F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green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39C47042" w14:textId="148F58EB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4013571D" w14:textId="5D93CF2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43.8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4101C3C9" w14:textId="2E2D1BD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45.3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7BC0BE19" w14:textId="46D8254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44.5</w:t>
            </w:r>
          </w:p>
        </w:tc>
      </w:tr>
      <w:tr w:rsidR="00E677C4" w:rsidRPr="0084313F" w14:paraId="68E02251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23A12499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Secondary ELA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7805CAB5" w14:textId="376B40C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113E8CC0" w14:textId="6050B84A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27AA5321" w14:textId="00D865B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4C43E75D" w14:textId="1286A3E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640FB479" w14:textId="5DEB765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44.5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498B700E" w14:textId="43D6B27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44.7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0556AAB9" w14:textId="2FF8700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45.8</w:t>
            </w:r>
          </w:p>
        </w:tc>
      </w:tr>
      <w:tr w:rsidR="00E677C4" w:rsidRPr="0084313F" w14:paraId="5E6A1D8D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79917695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Secondary HSS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5C7F2751" w14:textId="0DE588E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15142B91" w14:textId="3C3628C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41D804AF" w14:textId="07BDEDBE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17389175" w14:textId="36D7389A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7030EDD9" w14:textId="194FFAE9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44.3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20218E74" w14:textId="021D39A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4262ABEB" w14:textId="73674B2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45.2</w:t>
            </w:r>
          </w:p>
        </w:tc>
      </w:tr>
      <w:tr w:rsidR="00E677C4" w:rsidRPr="0084313F" w14:paraId="34A00CAB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27FC997E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Secondary Math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20994680" w14:textId="054C1DA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3325A2B" w14:textId="6D29F4BA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2DB9E9E8" w14:textId="4218B85F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504F2B4B" w14:textId="656D504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083CB710" w14:textId="2DD3774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1C4799FC" w14:textId="31528A49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01EB22BB" w14:textId="1915467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39.8</w:t>
            </w:r>
          </w:p>
        </w:tc>
      </w:tr>
      <w:tr w:rsidR="00E677C4" w:rsidRPr="0084313F" w14:paraId="1997A38E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7B12C074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Secondary Science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196E2C29" w14:textId="642260B4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2A0EAB3" w14:textId="022FAAF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6258ABA5" w14:textId="71385BD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7EBDB1E1" w14:textId="36394363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4E5DF5E1" w14:textId="3EFF714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42.7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05AE9D39" w14:textId="3D2C3C50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41.1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16D23713" w14:textId="1365931B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43.1</w:t>
            </w:r>
          </w:p>
        </w:tc>
      </w:tr>
      <w:tr w:rsidR="00E677C4" w:rsidRPr="0084313F" w14:paraId="433C59CB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696A3548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Special Education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2A8AFBED" w14:textId="6373631B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30EF74BC" w14:textId="1732A43E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6D5E2EA1" w14:textId="2F189332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512FCAA0" w14:textId="3EAD2511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317D4ACC" w14:textId="5483510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42.8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2EAB3273" w14:textId="370683E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42.7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78BB4469" w14:textId="3894FF0A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42.9</w:t>
            </w:r>
          </w:p>
        </w:tc>
      </w:tr>
      <w:tr w:rsidR="00E677C4" w:rsidRPr="0084313F" w14:paraId="237C7CE8" w14:textId="77777777" w:rsidTr="0093488B">
        <w:trPr>
          <w:trHeight w:val="300"/>
        </w:trPr>
        <w:tc>
          <w:tcPr>
            <w:tcW w:w="2740" w:type="dxa"/>
            <w:shd w:val="clear" w:color="auto" w:fill="D0CECE" w:themeFill="background2" w:themeFillShade="E6"/>
            <w:noWrap/>
            <w:vAlign w:val="bottom"/>
            <w:hideMark/>
          </w:tcPr>
          <w:p w14:paraId="7D4D9EED" w14:textId="7777777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4313F">
              <w:rPr>
                <w:rFonts w:ascii="Calibri" w:eastAsia="Times New Roman" w:hAnsi="Calibri" w:cs="Calibri"/>
                <w:color w:val="000000"/>
              </w:rPr>
              <w:t>Visual Arts</w:t>
            </w:r>
          </w:p>
        </w:tc>
        <w:tc>
          <w:tcPr>
            <w:tcW w:w="1040" w:type="dxa"/>
            <w:shd w:val="clear" w:color="auto" w:fill="4472C4" w:themeFill="accent5"/>
            <w:noWrap/>
            <w:vAlign w:val="bottom"/>
            <w:hideMark/>
          </w:tcPr>
          <w:p w14:paraId="25D6F6AA" w14:textId="5D79ECB8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20" w:type="dxa"/>
            <w:shd w:val="clear" w:color="auto" w:fill="4472C4" w:themeFill="accent5"/>
            <w:noWrap/>
            <w:vAlign w:val="bottom"/>
            <w:hideMark/>
          </w:tcPr>
          <w:p w14:paraId="42C1A84E" w14:textId="77839456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40" w:type="dxa"/>
            <w:shd w:val="clear" w:color="auto" w:fill="4472C4" w:themeFill="accent5"/>
            <w:noWrap/>
            <w:vAlign w:val="bottom"/>
            <w:hideMark/>
          </w:tcPr>
          <w:p w14:paraId="1A629C4B" w14:textId="2DD99F7B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420" w:type="dxa"/>
            <w:shd w:val="clear" w:color="auto" w:fill="FFE599" w:themeFill="accent4" w:themeFillTint="66"/>
            <w:noWrap/>
            <w:vAlign w:val="bottom"/>
            <w:hideMark/>
          </w:tcPr>
          <w:p w14:paraId="5412A88F" w14:textId="63AB99A7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020" w:type="dxa"/>
            <w:shd w:val="clear" w:color="auto" w:fill="4472C4" w:themeFill="accent5"/>
            <w:noWrap/>
            <w:vAlign w:val="bottom"/>
            <w:hideMark/>
          </w:tcPr>
          <w:p w14:paraId="6AD96271" w14:textId="3E82A2DD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45.0</w:t>
            </w:r>
          </w:p>
        </w:tc>
        <w:tc>
          <w:tcPr>
            <w:tcW w:w="1345" w:type="dxa"/>
            <w:shd w:val="clear" w:color="auto" w:fill="FFE599" w:themeFill="accent4" w:themeFillTint="66"/>
            <w:noWrap/>
            <w:vAlign w:val="bottom"/>
            <w:hideMark/>
          </w:tcPr>
          <w:p w14:paraId="30A289DB" w14:textId="2FDFDCE5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48.4</w:t>
            </w:r>
          </w:p>
        </w:tc>
        <w:tc>
          <w:tcPr>
            <w:tcW w:w="1620" w:type="dxa"/>
            <w:shd w:val="clear" w:color="auto" w:fill="FFE599" w:themeFill="accent4" w:themeFillTint="66"/>
            <w:noWrap/>
            <w:vAlign w:val="bottom"/>
            <w:hideMark/>
          </w:tcPr>
          <w:p w14:paraId="668F5353" w14:textId="7B58045C" w:rsidR="00E677C4" w:rsidRPr="0084313F" w:rsidRDefault="00E677C4" w:rsidP="00E677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49.5</w:t>
            </w:r>
          </w:p>
        </w:tc>
      </w:tr>
    </w:tbl>
    <w:p w14:paraId="3B363C90" w14:textId="77777777" w:rsidR="0084313F" w:rsidRDefault="0084313F" w:rsidP="00AE1070">
      <w:pPr>
        <w:rPr>
          <w:sz w:val="24"/>
          <w:szCs w:val="24"/>
        </w:rPr>
      </w:pPr>
    </w:p>
    <w:p w14:paraId="5E25E336" w14:textId="77777777" w:rsidR="0084313F" w:rsidRDefault="0084313F" w:rsidP="00AE1070">
      <w:pPr>
        <w:rPr>
          <w:sz w:val="24"/>
          <w:szCs w:val="24"/>
        </w:rPr>
      </w:pPr>
    </w:p>
    <w:p w14:paraId="4F79FACE" w14:textId="77777777" w:rsidR="0084313F" w:rsidRDefault="0084313F" w:rsidP="00AE1070">
      <w:pPr>
        <w:rPr>
          <w:sz w:val="24"/>
          <w:szCs w:val="24"/>
        </w:rPr>
      </w:pPr>
    </w:p>
    <w:sectPr w:rsidR="0084313F" w:rsidSect="00121B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70"/>
    <w:rsid w:val="000922CD"/>
    <w:rsid w:val="000C4B5F"/>
    <w:rsid w:val="000E61EF"/>
    <w:rsid w:val="001104E9"/>
    <w:rsid w:val="00121B54"/>
    <w:rsid w:val="001276BC"/>
    <w:rsid w:val="001328D1"/>
    <w:rsid w:val="00160B9C"/>
    <w:rsid w:val="00182ECA"/>
    <w:rsid w:val="00186707"/>
    <w:rsid w:val="00191807"/>
    <w:rsid w:val="001959FD"/>
    <w:rsid w:val="001A4930"/>
    <w:rsid w:val="001D5712"/>
    <w:rsid w:val="00203D91"/>
    <w:rsid w:val="002257F4"/>
    <w:rsid w:val="0025723F"/>
    <w:rsid w:val="002B3719"/>
    <w:rsid w:val="002C0B6F"/>
    <w:rsid w:val="002F60D0"/>
    <w:rsid w:val="003139BE"/>
    <w:rsid w:val="00367484"/>
    <w:rsid w:val="00391AFB"/>
    <w:rsid w:val="00411EC3"/>
    <w:rsid w:val="00444191"/>
    <w:rsid w:val="004609D5"/>
    <w:rsid w:val="00464289"/>
    <w:rsid w:val="004814B7"/>
    <w:rsid w:val="00490530"/>
    <w:rsid w:val="004A6747"/>
    <w:rsid w:val="004F0167"/>
    <w:rsid w:val="00511D19"/>
    <w:rsid w:val="005338D0"/>
    <w:rsid w:val="0056446F"/>
    <w:rsid w:val="00590483"/>
    <w:rsid w:val="005B7981"/>
    <w:rsid w:val="005D7B77"/>
    <w:rsid w:val="006253CC"/>
    <w:rsid w:val="006761DC"/>
    <w:rsid w:val="00701FA8"/>
    <w:rsid w:val="0073515A"/>
    <w:rsid w:val="0076677A"/>
    <w:rsid w:val="007A74F3"/>
    <w:rsid w:val="007B2B1C"/>
    <w:rsid w:val="007B7953"/>
    <w:rsid w:val="007E4E0B"/>
    <w:rsid w:val="0084313F"/>
    <w:rsid w:val="0085132D"/>
    <w:rsid w:val="008623BC"/>
    <w:rsid w:val="00872701"/>
    <w:rsid w:val="008931A7"/>
    <w:rsid w:val="008955F0"/>
    <w:rsid w:val="00914212"/>
    <w:rsid w:val="0093488B"/>
    <w:rsid w:val="00936C6B"/>
    <w:rsid w:val="009410A9"/>
    <w:rsid w:val="009534CF"/>
    <w:rsid w:val="009614AE"/>
    <w:rsid w:val="009B69E0"/>
    <w:rsid w:val="009D1E64"/>
    <w:rsid w:val="00A23A32"/>
    <w:rsid w:val="00A341C3"/>
    <w:rsid w:val="00A34850"/>
    <w:rsid w:val="00A37FF3"/>
    <w:rsid w:val="00A4307D"/>
    <w:rsid w:val="00A64F42"/>
    <w:rsid w:val="00A73D51"/>
    <w:rsid w:val="00A83095"/>
    <w:rsid w:val="00AC3F8C"/>
    <w:rsid w:val="00AE1070"/>
    <w:rsid w:val="00B13690"/>
    <w:rsid w:val="00B52060"/>
    <w:rsid w:val="00B648BA"/>
    <w:rsid w:val="00B723D3"/>
    <w:rsid w:val="00B815DC"/>
    <w:rsid w:val="00C670E5"/>
    <w:rsid w:val="00CB4DA8"/>
    <w:rsid w:val="00D17C54"/>
    <w:rsid w:val="00D260A0"/>
    <w:rsid w:val="00D40103"/>
    <w:rsid w:val="00D41E32"/>
    <w:rsid w:val="00D42849"/>
    <w:rsid w:val="00DB32FC"/>
    <w:rsid w:val="00DC7FDF"/>
    <w:rsid w:val="00E00519"/>
    <w:rsid w:val="00E01F55"/>
    <w:rsid w:val="00E2175C"/>
    <w:rsid w:val="00E25E72"/>
    <w:rsid w:val="00E52089"/>
    <w:rsid w:val="00E655F0"/>
    <w:rsid w:val="00E677C4"/>
    <w:rsid w:val="00E73BD6"/>
    <w:rsid w:val="00EA3CB3"/>
    <w:rsid w:val="00EE4F35"/>
    <w:rsid w:val="00EE5336"/>
    <w:rsid w:val="00EE7BC3"/>
    <w:rsid w:val="00EF77E4"/>
    <w:rsid w:val="00F07658"/>
    <w:rsid w:val="00F11492"/>
    <w:rsid w:val="00F41252"/>
    <w:rsid w:val="00FA7E3E"/>
    <w:rsid w:val="00FF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14CB"/>
  <w15:chartTrackingRefBased/>
  <w15:docId w15:val="{5982418B-02E6-40A5-8AF7-BD6B3FD6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C4DD7-CDF7-4E66-87A3-9C73B748DE42}"/>
</file>

<file path=customXml/itemProps2.xml><?xml version="1.0" encoding="utf-8"?>
<ds:datastoreItem xmlns:ds="http://schemas.openxmlformats.org/officeDocument/2006/customXml" ds:itemID="{D89ED164-88A9-4ABF-ADB7-AD8118A483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2B4EC-814C-4B36-9BEC-CD8963E1D1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358</Words>
  <Characters>1589</Characters>
  <Application>Microsoft Office Word</Application>
  <DocSecurity>0</DocSecurity>
  <Lines>264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Liang</dc:creator>
  <cp:keywords/>
  <dc:description/>
  <cp:lastModifiedBy>Xin Liang</cp:lastModifiedBy>
  <cp:revision>5</cp:revision>
  <dcterms:created xsi:type="dcterms:W3CDTF">2026-02-19T16:07:00Z</dcterms:created>
  <dcterms:modified xsi:type="dcterms:W3CDTF">2026-04-13T20:42:00Z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